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8E65AA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4BDEE38E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40CC8C49" w14:textId="77777777"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85289B">
        <w:rPr>
          <w:rFonts w:ascii="Times New Roman" w:eastAsia="Times New Roman" w:hAnsi="Times New Roman" w:cs="Times New Roman"/>
          <w:b/>
          <w:sz w:val="24"/>
          <w:szCs w:val="28"/>
        </w:rPr>
        <w:t>Физика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5B567CEA" w14:textId="77777777" w:rsidR="00C507BC" w:rsidRDefault="00C507BC" w:rsidP="00C507BC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по ФГОС-2021 на 2025-2026 учебный год</w:t>
      </w:r>
    </w:p>
    <w:p w14:paraId="54C4B12B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14873F5F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9CE3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67EA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08507403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6DE4E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B120D" w14:textId="77777777" w:rsidR="005E0AF7" w:rsidRPr="005E0AF7" w:rsidRDefault="0085289B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85289B">
              <w:rPr>
                <w:rFonts w:ascii="Times New Roman" w:hAnsi="Times New Roman"/>
                <w:sz w:val="24"/>
              </w:rPr>
              <w:t>абочая 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программы, представленных в Федеральном государственном образовательном стандарте основного общего образования (ФГОС ООО), а также с учётом Примерной программы воспитания и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программы.</w:t>
            </w:r>
          </w:p>
        </w:tc>
      </w:tr>
      <w:tr w:rsidR="005E0AF7" w:rsidRPr="005E0AF7" w14:paraId="7E2FFFAB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512A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85289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физики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5C5962F7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8C19" w14:textId="77777777"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85289B">
              <w:rPr>
                <w:rFonts w:ascii="Times New Roman" w:hAnsi="Times New Roman"/>
                <w:sz w:val="24"/>
              </w:rPr>
              <w:t>Цели изучения физики на уровне основного общего образования определены в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программы, утверждённой решением Коллегии Министерства просвещения Российской Федерации, протокол от 3 декабря 2019 г. № ПК-4вн.</w:t>
            </w:r>
          </w:p>
          <w:p w14:paraId="03A98A48" w14:textId="77777777"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Цели изучения физики:</w:t>
            </w:r>
          </w:p>
          <w:p w14:paraId="1A2A8E8D" w14:textId="77777777"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—приобретение интереса и стремления обучающихся к научному изучению природы, развитие их интеллектуальных и творческих способностей;</w:t>
            </w:r>
          </w:p>
          <w:p w14:paraId="6DAB7902" w14:textId="77777777"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—развитие представлений о научном методе познания и формирование исследовательского отношения к окружающим явлениям;</w:t>
            </w:r>
          </w:p>
          <w:p w14:paraId="664E2DFF" w14:textId="77777777"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—формирование научного мировоззрения как результата изучения основ строения материи и фундаментальных законов физики;</w:t>
            </w:r>
          </w:p>
          <w:p w14:paraId="60477B9B" w14:textId="77777777"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—формирование представлений о роли физики для развития других естественных наук, техники и технологий;</w:t>
            </w:r>
          </w:p>
          <w:p w14:paraId="315DDFB2" w14:textId="77777777"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направлении.</w:t>
            </w:r>
          </w:p>
          <w:p w14:paraId="795B8933" w14:textId="77777777"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Достижение этих целей на уровне основного общего образования обеспечивается решением следующих задач:</w:t>
            </w:r>
          </w:p>
          <w:p w14:paraId="47AB6C0D" w14:textId="77777777"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—приобретение знаний о дискретном строении вещества, о механических, тепловых, электрических, магнитных и квантовых явлениях;</w:t>
            </w:r>
          </w:p>
          <w:p w14:paraId="165D18C0" w14:textId="77777777"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—приобретение умений описывать и объяснять физические явления с использованием полученных знаний;</w:t>
            </w:r>
          </w:p>
          <w:p w14:paraId="0C8B320E" w14:textId="77777777"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—освоение методов решения простейших расчётных задач с использованием физических моделей, творческих и практико-ориентированных задач;</w:t>
            </w:r>
          </w:p>
          <w:p w14:paraId="530BEE52" w14:textId="77777777"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lastRenderedPageBreak/>
              <w:t>—развитие умений наблюдать природные явления и выполнять опыты, лабораторные работы и экспериментальные исследования с использованием измерительных приборов;</w:t>
            </w:r>
          </w:p>
          <w:p w14:paraId="0BC29237" w14:textId="77777777"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—освоение приёмов работы с информацией физического содержания, включая информацию о современных достижениях физики; анализ и критическое оценивание информации;</w:t>
            </w:r>
          </w:p>
          <w:p w14:paraId="426FF3F7" w14:textId="77777777"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—знакомство со сферами профессиональной деятельности, связанными с физикой, и современными технологиями, основанными на достижениях физической науки.</w:t>
            </w:r>
          </w:p>
          <w:p w14:paraId="5BEF161B" w14:textId="77777777" w:rsidR="005E0AF7" w:rsidRPr="005E0AF7" w:rsidRDefault="005E0AF7" w:rsidP="000B578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14:paraId="724589AD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0389D" w14:textId="77777777" w:rsidR="005E0AF7" w:rsidRPr="005E0AF7" w:rsidRDefault="005E0AF7" w:rsidP="0085289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85289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Физика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8B51" w14:textId="77777777" w:rsidR="005E0AF7" w:rsidRPr="001D2C9B" w:rsidRDefault="00BA428E" w:rsidP="008528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физики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7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="00D80724">
              <w:rPr>
                <w:rFonts w:ascii="Times New Roman" w:eastAsia="Bookman Old Style" w:hAnsi="Times New Roman"/>
                <w:sz w:val="24"/>
                <w:szCs w:val="20"/>
              </w:rPr>
              <w:t>38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D80724">
              <w:rPr>
                <w:rFonts w:ascii="Times New Roman" w:eastAsia="Bookman Old Style" w:hAnsi="Times New Roman"/>
                <w:sz w:val="24"/>
                <w:szCs w:val="20"/>
              </w:rPr>
              <w:t xml:space="preserve">(в 7-8 классах – по 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D80724">
              <w:rPr>
                <w:rFonts w:ascii="Times New Roman" w:eastAsia="Bookman Old Style" w:hAnsi="Times New Roman"/>
                <w:sz w:val="24"/>
                <w:szCs w:val="20"/>
              </w:rPr>
              <w:t>, в 9 классе – по 3 часа.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14:paraId="70BF975F" w14:textId="77777777"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B5788"/>
    <w:rsid w:val="001111F3"/>
    <w:rsid w:val="001D2C9B"/>
    <w:rsid w:val="00210053"/>
    <w:rsid w:val="005933F3"/>
    <w:rsid w:val="005E0AF7"/>
    <w:rsid w:val="0063717B"/>
    <w:rsid w:val="0085289B"/>
    <w:rsid w:val="008B3664"/>
    <w:rsid w:val="00BA428E"/>
    <w:rsid w:val="00C41C0D"/>
    <w:rsid w:val="00C507BC"/>
    <w:rsid w:val="00CA67EE"/>
    <w:rsid w:val="00D80724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590F4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KMS</cp:lastModifiedBy>
  <cp:revision>15</cp:revision>
  <dcterms:created xsi:type="dcterms:W3CDTF">2022-08-23T20:52:00Z</dcterms:created>
  <dcterms:modified xsi:type="dcterms:W3CDTF">2025-10-17T11:17:00Z</dcterms:modified>
</cp:coreProperties>
</file>